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3EA9">
        <w:rPr>
          <w:rFonts w:asciiTheme="majorHAnsi" w:hAnsiTheme="majorHAnsi"/>
        </w:rPr>
        <w:t xml:space="preserve">2 / 2 </w:t>
      </w:r>
      <w:r w:rsidRPr="00B46BCC">
        <w:rPr>
          <w:rFonts w:asciiTheme="majorHAnsi" w:hAnsiTheme="majorHAnsi"/>
          <w:lang w:val="id-ID"/>
        </w:rPr>
        <w:t>/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2F3EA9">
        <w:rPr>
          <w:rFonts w:asciiTheme="majorHAnsi" w:hAnsiTheme="majorHAnsi"/>
        </w:rPr>
        <w:t>Tanaman</w:t>
      </w:r>
      <w:r w:rsidR="00B46BCC" w:rsidRPr="00B46BCC">
        <w:rPr>
          <w:rFonts w:asciiTheme="majorHAnsi" w:hAnsiTheme="majorHAnsi"/>
          <w:lang w:val="id-ID"/>
        </w:rPr>
        <w:t xml:space="preserve"> /</w:t>
      </w:r>
      <w:r w:rsidR="00A94B1E">
        <w:rPr>
          <w:rFonts w:asciiTheme="majorHAnsi" w:hAnsiTheme="majorHAnsi"/>
        </w:rPr>
        <w:t xml:space="preserve">Pohon </w:t>
      </w:r>
      <w:r w:rsidR="002F3EA9">
        <w:rPr>
          <w:rFonts w:asciiTheme="majorHAnsi" w:hAnsiTheme="majorHAnsi"/>
        </w:rPr>
        <w:t>Sekitar Sekolah</w:t>
      </w:r>
      <w:r w:rsidR="00B9235C">
        <w:rPr>
          <w:rFonts w:asciiTheme="majorHAnsi" w:hAnsiTheme="majorHAnsi"/>
        </w:rPr>
        <w:t xml:space="preserve"> / </w:t>
      </w:r>
      <w:r w:rsidR="002F3EA9">
        <w:rPr>
          <w:rFonts w:asciiTheme="majorHAnsi" w:hAnsiTheme="majorHAnsi"/>
        </w:rPr>
        <w:t>Pohon Kelapa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="00384B1B" w:rsidRPr="00384B1B">
        <w:rPr>
          <w:rFonts w:asciiTheme="majorHAnsi" w:hAnsiTheme="majorHAnsi"/>
        </w:rPr>
        <w:t>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Bahasa reseptif</w:t>
      </w:r>
    </w:p>
    <w:p w:rsidR="00A94B1E" w:rsidRPr="00384B1B" w:rsidRDefault="00A94B1E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 xml:space="preserve">Karya dan aktivitas seni  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B9235C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A94B1E">
        <w:rPr>
          <w:rFonts w:asciiTheme="majorHAnsi" w:hAnsiTheme="majorHAnsi"/>
        </w:rPr>
        <w:t>Gambar pohon kelapa</w:t>
      </w:r>
      <w:r w:rsidR="00E25786">
        <w:rPr>
          <w:rFonts w:asciiTheme="majorHAnsi" w:hAnsiTheme="majorHAnsi"/>
        </w:rPr>
        <w:t xml:space="preserve"> (ada daun dan buah)</w:t>
      </w:r>
      <w:r w:rsidR="00B9235C">
        <w:rPr>
          <w:rFonts w:asciiTheme="majorHAnsi" w:hAnsiTheme="majorHAnsi"/>
        </w:rPr>
        <w:t xml:space="preserve">, kertas </w:t>
      </w:r>
      <w:r w:rsidR="00A94B1E">
        <w:rPr>
          <w:rFonts w:asciiTheme="majorHAnsi" w:hAnsiTheme="majorHAnsi"/>
        </w:rPr>
        <w:t>koran, spidol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84B1B" w:rsidRPr="00384B1B">
        <w:rPr>
          <w:rFonts w:asciiTheme="majorHAnsi" w:hAnsiTheme="majorHAnsi"/>
          <w:lang w:val="id-ID"/>
        </w:rPr>
        <w:t xml:space="preserve">Anak mampu </w:t>
      </w:r>
      <w:r w:rsidR="00384B1B" w:rsidRPr="00384B1B">
        <w:rPr>
          <w:rFonts w:asciiTheme="majorHAnsi" w:hAnsiTheme="majorHAnsi"/>
        </w:rPr>
        <w:t>mengenal anggota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memahami bahasa reseptif</w:t>
      </w:r>
    </w:p>
    <w:p w:rsidR="00A94B1E" w:rsidRPr="00384B1B" w:rsidRDefault="00A94B1E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B46BCC" w:rsidRDefault="00384B1B" w:rsidP="00384B1B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melakukan aktivitas seni  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halaman </w:t>
      </w:r>
      <w:r w:rsidR="00A94B1E">
        <w:rPr>
          <w:rFonts w:asciiTheme="majorHAnsi" w:hAnsiTheme="majorHAnsi"/>
        </w:rPr>
        <w:t>sekolah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Berdiri jinjit di </w:t>
      </w:r>
      <w:r w:rsidR="00A94B1E">
        <w:rPr>
          <w:rFonts w:asciiTheme="majorHAnsi" w:hAnsiTheme="majorHAnsi"/>
        </w:rPr>
        <w:t>karpet evamat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A94B1E">
        <w:rPr>
          <w:rFonts w:asciiTheme="majorHAnsi" w:hAnsiTheme="majorHAnsi"/>
        </w:rPr>
        <w:t>pohon kelapa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D6703A" w:rsidRPr="00D6703A" w:rsidRDefault="00D6703A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Me</w:t>
      </w:r>
      <w:r w:rsidR="00CE0144">
        <w:rPr>
          <w:rFonts w:asciiTheme="majorHAnsi" w:hAnsiTheme="majorHAnsi"/>
        </w:rPr>
        <w:t>n</w:t>
      </w:r>
      <w:r w:rsidR="00B9235C">
        <w:rPr>
          <w:rFonts w:asciiTheme="majorHAnsi" w:hAnsiTheme="majorHAnsi"/>
        </w:rPr>
        <w:t xml:space="preserve">yebut bagian </w:t>
      </w:r>
      <w:r w:rsidR="00A94B1E">
        <w:rPr>
          <w:rFonts w:asciiTheme="majorHAnsi" w:hAnsiTheme="majorHAnsi"/>
        </w:rPr>
        <w:t>gambar pohon kelapa</w:t>
      </w:r>
    </w:p>
    <w:p w:rsidR="00AD3A21" w:rsidRPr="00A94B1E" w:rsidRDefault="00B9235C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</w:t>
      </w:r>
      <w:r w:rsidR="00A94B1E">
        <w:rPr>
          <w:rFonts w:asciiTheme="majorHAnsi" w:hAnsiTheme="majorHAnsi"/>
        </w:rPr>
        <w:t>nyentuh bagian kelapa yang disebut</w:t>
      </w:r>
    </w:p>
    <w:p w:rsidR="00A94B1E" w:rsidRPr="00A94B1E" w:rsidRDefault="00A94B1E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sembarang menjadi batang pohon kelapa</w:t>
      </w:r>
    </w:p>
    <w:p w:rsidR="00A94B1E" w:rsidRDefault="00A94B1E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Menghubungkan titik pada batang pohon kelapa</w:t>
      </w:r>
    </w:p>
    <w:p w:rsidR="00AD3A21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3EA9">
        <w:rPr>
          <w:rFonts w:asciiTheme="majorHAnsi" w:hAnsiTheme="majorHAnsi"/>
        </w:rPr>
        <w:t xml:space="preserve">2 / 2 </w:t>
      </w:r>
      <w:r>
        <w:rPr>
          <w:rFonts w:asciiTheme="majorHAnsi" w:hAnsiTheme="majorHAnsi"/>
          <w:lang w:val="id-ID"/>
        </w:rPr>
        <w:t>/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A94B1E">
        <w:rPr>
          <w:rFonts w:asciiTheme="majorHAnsi" w:hAnsiTheme="majorHAnsi"/>
        </w:rPr>
        <w:t>Tanaman / Pohon Sekitar Sekolah /Daun Pohon Kelapa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Bahasa reseptif</w:t>
      </w:r>
    </w:p>
    <w:p w:rsidR="00A94B1E" w:rsidRPr="00D6703A" w:rsidRDefault="00A94B1E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 xml:space="preserve">Karya dan aktivitas seni  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9235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E25786">
        <w:rPr>
          <w:rFonts w:asciiTheme="majorHAnsi" w:hAnsiTheme="majorHAnsi"/>
        </w:rPr>
        <w:t>Gambar kelapa, gambar daun kelapa, kertas lipat, spidol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memahami bahasa reseptif</w:t>
      </w:r>
    </w:p>
    <w:p w:rsidR="00A94B1E" w:rsidRPr="00D6703A" w:rsidRDefault="00A94B1E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Pr="00D6703A">
        <w:rPr>
          <w:rFonts w:asciiTheme="majorHAnsi" w:hAnsiTheme="majorHAnsi"/>
          <w:lang w:val="id-ID"/>
        </w:rPr>
        <w:t xml:space="preserve"> melakukan aktivitas seni 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halaman </w:t>
      </w:r>
      <w:r w:rsidR="00E25786">
        <w:rPr>
          <w:rFonts w:asciiTheme="majorHAnsi" w:hAnsiTheme="majorHAnsi"/>
        </w:rPr>
        <w:t>sekolah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Ber</w:t>
      </w:r>
      <w:r w:rsidR="00E25786">
        <w:rPr>
          <w:rFonts w:asciiTheme="majorHAnsi" w:hAnsiTheme="majorHAnsi"/>
        </w:rPr>
        <w:t>jalan</w:t>
      </w:r>
      <w:r w:rsidRPr="00D6703A">
        <w:rPr>
          <w:rFonts w:asciiTheme="majorHAnsi" w:hAnsiTheme="majorHAnsi"/>
          <w:lang w:val="id-ID"/>
        </w:rPr>
        <w:t xml:space="preserve"> jinjit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Berdoa dan salam 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E25786">
        <w:rPr>
          <w:rFonts w:asciiTheme="majorHAnsi" w:hAnsiTheme="majorHAnsi"/>
        </w:rPr>
        <w:t>daun pohon kelapa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E25786" w:rsidRPr="00E25786" w:rsidRDefault="00B9235C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Meny</w:t>
      </w:r>
      <w:r w:rsidR="00E25786">
        <w:rPr>
          <w:rFonts w:asciiTheme="majorHAnsi" w:hAnsiTheme="majorHAnsi"/>
        </w:rPr>
        <w:t>ebut bagian pohon kelapa</w:t>
      </w:r>
    </w:p>
    <w:p w:rsidR="00B9235C" w:rsidRPr="00E25786" w:rsidRDefault="00E25786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Meny</w:t>
      </w:r>
      <w:r w:rsidR="00B9235C">
        <w:rPr>
          <w:rFonts w:asciiTheme="majorHAnsi" w:hAnsiTheme="majorHAnsi"/>
        </w:rPr>
        <w:t>entuh</w:t>
      </w:r>
      <w:r>
        <w:rPr>
          <w:rFonts w:asciiTheme="majorHAnsi" w:hAnsiTheme="majorHAnsi"/>
        </w:rPr>
        <w:t xml:space="preserve"> gambar bagian daun kelapa</w:t>
      </w:r>
    </w:p>
    <w:p w:rsidR="00EE132A" w:rsidRPr="00B9235C" w:rsidRDefault="00E25786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sembarang menjadi bentuk daun pohon kelapa</w:t>
      </w:r>
    </w:p>
    <w:p w:rsidR="00B9235C" w:rsidRPr="00B9235C" w:rsidRDefault="00E25786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Menghubungkan titip pada tulang daun pohon kelapa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3EA9">
        <w:rPr>
          <w:rFonts w:asciiTheme="majorHAnsi" w:hAnsiTheme="majorHAnsi"/>
        </w:rPr>
        <w:t xml:space="preserve">2 / 2 </w:t>
      </w:r>
      <w:r>
        <w:rPr>
          <w:rFonts w:asciiTheme="majorHAnsi" w:hAnsiTheme="majorHAnsi"/>
          <w:lang w:val="id-ID"/>
        </w:rPr>
        <w:t>/ 3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 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A94B1E">
        <w:rPr>
          <w:rFonts w:asciiTheme="majorHAnsi" w:hAnsiTheme="majorHAnsi"/>
        </w:rPr>
        <w:t>Tanaman / Pohon Sekitar Sekolah /</w:t>
      </w:r>
      <w:r w:rsidR="00E25786">
        <w:rPr>
          <w:rFonts w:asciiTheme="majorHAnsi" w:hAnsiTheme="majorHAnsi"/>
        </w:rPr>
        <w:t xml:space="preserve"> Buah Kelapa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  <w:bookmarkStart w:id="0" w:name="_GoBack"/>
      <w:bookmarkEnd w:id="0"/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Bahasa reseptif</w:t>
      </w:r>
    </w:p>
    <w:p w:rsidR="00E25786" w:rsidRPr="00D6703A" w:rsidRDefault="00E25786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dan aktivitas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CF58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CF5821">
        <w:rPr>
          <w:rFonts w:asciiTheme="majorHAnsi" w:hAnsiTheme="majorHAnsi"/>
        </w:rPr>
        <w:t xml:space="preserve">Gambar </w:t>
      </w:r>
      <w:r w:rsidR="00E25786">
        <w:rPr>
          <w:rFonts w:asciiTheme="majorHAnsi" w:hAnsiTheme="majorHAnsi"/>
        </w:rPr>
        <w:t>buah kelapa, kertas lipat, spidol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  <w:lang w:val="id-ID"/>
        </w:rPr>
        <w:t xml:space="preserve">Anak </w:t>
      </w:r>
      <w:r w:rsidRPr="00D6703A">
        <w:rPr>
          <w:rFonts w:asciiTheme="majorHAnsi" w:hAnsiTheme="majorHAnsi"/>
        </w:rPr>
        <w:t>mampu mengenal 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memahami bahasa reseptif</w:t>
      </w:r>
    </w:p>
    <w:p w:rsidR="00E25786" w:rsidRPr="00D6703A" w:rsidRDefault="00E25786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melakukan</w:t>
      </w:r>
      <w:r>
        <w:rPr>
          <w:rFonts w:asciiTheme="majorHAnsi" w:hAnsiTheme="majorHAnsi"/>
          <w:lang w:val="id-ID"/>
        </w:rPr>
        <w:t xml:space="preserve"> aktivitas seni 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  <w:b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CF5821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Jalan sehat</w:t>
      </w:r>
      <w:r w:rsidR="00D6703A" w:rsidRPr="00D6703A">
        <w:rPr>
          <w:rFonts w:asciiTheme="majorHAnsi" w:hAnsiTheme="majorHAnsi"/>
          <w:lang w:val="id-ID"/>
        </w:rPr>
        <w:t xml:space="preserve"> di halaman</w:t>
      </w:r>
      <w:r w:rsidR="00E25786">
        <w:rPr>
          <w:rFonts w:asciiTheme="majorHAnsi" w:hAnsiTheme="majorHAnsi"/>
        </w:rPr>
        <w:t xml:space="preserve"> sekolah</w:t>
      </w:r>
    </w:p>
    <w:p w:rsidR="00D6703A" w:rsidRPr="00D6703A" w:rsidRDefault="00E25786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Berjalan</w:t>
      </w:r>
      <w:r w:rsidR="00D6703A" w:rsidRPr="00D6703A">
        <w:rPr>
          <w:rFonts w:asciiTheme="majorHAnsi" w:hAnsiTheme="majorHAnsi"/>
          <w:lang w:val="id-ID"/>
        </w:rPr>
        <w:t xml:space="preserve"> jinjit</w:t>
      </w:r>
    </w:p>
    <w:p w:rsidR="00D6703A" w:rsidRPr="00D6703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Berdoa dan salam </w:t>
      </w:r>
    </w:p>
    <w:p w:rsidR="00EE132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A</w:t>
      </w:r>
      <w:r w:rsidR="00CF5821">
        <w:rPr>
          <w:rFonts w:asciiTheme="majorHAnsi" w:hAnsiTheme="majorHAnsi"/>
          <w:lang w:val="id-ID"/>
        </w:rPr>
        <w:t xml:space="preserve">persepsi tentang </w:t>
      </w:r>
      <w:r w:rsidR="00E25786">
        <w:rPr>
          <w:rFonts w:asciiTheme="majorHAnsi" w:hAnsiTheme="majorHAnsi"/>
        </w:rPr>
        <w:t>buah kelapa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EE132A" w:rsidRPr="00AD3A21" w:rsidRDefault="00E25786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Menyebutkan bagian pohon kelapa</w:t>
      </w:r>
    </w:p>
    <w:p w:rsidR="00EE132A" w:rsidRPr="00CF5821" w:rsidRDefault="00CF5821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Menye</w:t>
      </w:r>
      <w:r w:rsidR="00E25786">
        <w:rPr>
          <w:rFonts w:asciiTheme="majorHAnsi" w:hAnsiTheme="majorHAnsi"/>
        </w:rPr>
        <w:t>ntuh bagian buah kelapa yang disebut</w:t>
      </w:r>
    </w:p>
    <w:p w:rsidR="00CF5821" w:rsidRPr="00E25786" w:rsidRDefault="00E25786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sembarang menjadi tangkai buah kelapa</w:t>
      </w:r>
    </w:p>
    <w:p w:rsidR="00E25786" w:rsidRDefault="00E25786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Menghubungkan titip pada buah kelapa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2D0BC9" w:rsidRDefault="002D0B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D0BC9" w:rsidRDefault="002D0BC9" w:rsidP="00B46BCC">
      <w:pPr>
        <w:pStyle w:val="NoSpacing"/>
        <w:rPr>
          <w:rFonts w:asciiTheme="majorHAnsi" w:hAnsiTheme="majorHAnsi"/>
        </w:rPr>
      </w:pPr>
    </w:p>
    <w:p w:rsidR="002D0BC9" w:rsidRDefault="002D0BC9" w:rsidP="002D0BC9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2D0BC9" w:rsidRDefault="002D0BC9" w:rsidP="002D0BC9">
      <w:pPr>
        <w:pStyle w:val="western"/>
        <w:spacing w:after="0" w:line="240" w:lineRule="auto"/>
      </w:pPr>
    </w:p>
    <w:p w:rsidR="002D0BC9" w:rsidRPr="00225210" w:rsidRDefault="002D0BC9" w:rsidP="002D0BC9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2D0BC9" w:rsidRDefault="002D0BC9" w:rsidP="002D0BC9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2D0BC9" w:rsidRDefault="002D0BC9" w:rsidP="002D0BC9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2D0BC9" w:rsidRPr="00233708" w:rsidRDefault="002D0BC9" w:rsidP="002D0BC9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2D0BC9" w:rsidRDefault="002D0BC9" w:rsidP="002D0BC9">
      <w:pPr>
        <w:pStyle w:val="western"/>
        <w:spacing w:after="0" w:line="240" w:lineRule="auto"/>
        <w:jc w:val="center"/>
      </w:pPr>
    </w:p>
    <w:p w:rsidR="002D0BC9" w:rsidRDefault="002D0BC9" w:rsidP="002D0BC9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2D0BC9" w:rsidRDefault="002D0BC9" w:rsidP="002D0BC9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2D0BC9" w:rsidRPr="00A058F5" w:rsidRDefault="002D0BC9" w:rsidP="002D0BC9">
      <w:pPr>
        <w:pStyle w:val="NoSpacing"/>
        <w:rPr>
          <w:rFonts w:asciiTheme="majorHAnsi" w:hAnsiTheme="majorHAnsi"/>
        </w:rPr>
      </w:pPr>
    </w:p>
    <w:p w:rsidR="002D0BC9" w:rsidRPr="00A058F5" w:rsidRDefault="002D0BC9" w:rsidP="002D0BC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C9" w:rsidRPr="00A058F5" w:rsidRDefault="002D0BC9" w:rsidP="002D0BC9">
      <w:pPr>
        <w:pStyle w:val="NoSpacing"/>
        <w:rPr>
          <w:rFonts w:asciiTheme="majorHAnsi" w:hAnsiTheme="majorHAnsi"/>
        </w:rPr>
      </w:pPr>
    </w:p>
    <w:p w:rsidR="002D0BC9" w:rsidRPr="00A058F5" w:rsidRDefault="002D0BC9" w:rsidP="002D0BC9">
      <w:pPr>
        <w:pStyle w:val="NoSpacing"/>
        <w:rPr>
          <w:rFonts w:asciiTheme="majorHAnsi" w:hAnsiTheme="majorHAnsi"/>
        </w:rPr>
      </w:pPr>
    </w:p>
    <w:p w:rsidR="002D0BC9" w:rsidRPr="00A058F5" w:rsidRDefault="002D0BC9" w:rsidP="00B46BCC">
      <w:pPr>
        <w:pStyle w:val="NoSpacing"/>
        <w:rPr>
          <w:rFonts w:asciiTheme="majorHAnsi" w:hAnsiTheme="majorHAnsi"/>
        </w:rPr>
      </w:pPr>
    </w:p>
    <w:sectPr w:rsidR="002D0BC9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95" w:rsidRDefault="00240B95" w:rsidP="00B11C77">
      <w:pPr>
        <w:spacing w:after="0" w:line="240" w:lineRule="auto"/>
      </w:pPr>
      <w:r>
        <w:separator/>
      </w:r>
    </w:p>
  </w:endnote>
  <w:endnote w:type="continuationSeparator" w:id="1">
    <w:p w:rsidR="00240B95" w:rsidRDefault="00240B95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95" w:rsidRDefault="00240B95" w:rsidP="00B11C77">
      <w:pPr>
        <w:spacing w:after="0" w:line="240" w:lineRule="auto"/>
      </w:pPr>
      <w:r>
        <w:separator/>
      </w:r>
    </w:p>
  </w:footnote>
  <w:footnote w:type="continuationSeparator" w:id="1">
    <w:p w:rsidR="00240B95" w:rsidRDefault="00240B95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30"/>
  </w:num>
  <w:num w:numId="5">
    <w:abstractNumId w:val="26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8"/>
  </w:num>
  <w:num w:numId="18">
    <w:abstractNumId w:val="28"/>
  </w:num>
  <w:num w:numId="19">
    <w:abstractNumId w:val="16"/>
  </w:num>
  <w:num w:numId="20">
    <w:abstractNumId w:val="11"/>
  </w:num>
  <w:num w:numId="21">
    <w:abstractNumId w:val="23"/>
  </w:num>
  <w:num w:numId="22">
    <w:abstractNumId w:val="24"/>
  </w:num>
  <w:num w:numId="23">
    <w:abstractNumId w:val="10"/>
  </w:num>
  <w:num w:numId="24">
    <w:abstractNumId w:val="19"/>
  </w:num>
  <w:num w:numId="25">
    <w:abstractNumId w:val="3"/>
  </w:num>
  <w:num w:numId="26">
    <w:abstractNumId w:val="0"/>
  </w:num>
  <w:num w:numId="27">
    <w:abstractNumId w:val="21"/>
  </w:num>
  <w:num w:numId="28">
    <w:abstractNumId w:val="6"/>
  </w:num>
  <w:num w:numId="29">
    <w:abstractNumId w:val="5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5531C"/>
    <w:rsid w:val="00062415"/>
    <w:rsid w:val="00097FEE"/>
    <w:rsid w:val="000E2053"/>
    <w:rsid w:val="000E4AC2"/>
    <w:rsid w:val="000E59D1"/>
    <w:rsid w:val="000E74E2"/>
    <w:rsid w:val="000F4EEA"/>
    <w:rsid w:val="0011507F"/>
    <w:rsid w:val="001222A9"/>
    <w:rsid w:val="0015037F"/>
    <w:rsid w:val="001B348D"/>
    <w:rsid w:val="00240B95"/>
    <w:rsid w:val="0025022A"/>
    <w:rsid w:val="002D0BC9"/>
    <w:rsid w:val="002F3EA9"/>
    <w:rsid w:val="002F6662"/>
    <w:rsid w:val="00320C39"/>
    <w:rsid w:val="00356A35"/>
    <w:rsid w:val="00384B1B"/>
    <w:rsid w:val="004009CD"/>
    <w:rsid w:val="00430402"/>
    <w:rsid w:val="004E125D"/>
    <w:rsid w:val="004F428A"/>
    <w:rsid w:val="00553BD0"/>
    <w:rsid w:val="005738C6"/>
    <w:rsid w:val="005868C1"/>
    <w:rsid w:val="0059642C"/>
    <w:rsid w:val="00596E26"/>
    <w:rsid w:val="005B6EB4"/>
    <w:rsid w:val="005D41E5"/>
    <w:rsid w:val="0060052F"/>
    <w:rsid w:val="00645D15"/>
    <w:rsid w:val="00653CAC"/>
    <w:rsid w:val="00660B86"/>
    <w:rsid w:val="006A3ED1"/>
    <w:rsid w:val="006A7599"/>
    <w:rsid w:val="006C1DEE"/>
    <w:rsid w:val="006C3FF7"/>
    <w:rsid w:val="006D38A1"/>
    <w:rsid w:val="006D4175"/>
    <w:rsid w:val="006F645F"/>
    <w:rsid w:val="00714BD8"/>
    <w:rsid w:val="00716C77"/>
    <w:rsid w:val="00721788"/>
    <w:rsid w:val="00771474"/>
    <w:rsid w:val="007839D4"/>
    <w:rsid w:val="007A27AF"/>
    <w:rsid w:val="007F4245"/>
    <w:rsid w:val="007F4522"/>
    <w:rsid w:val="00834DFC"/>
    <w:rsid w:val="008F7F06"/>
    <w:rsid w:val="00935D9C"/>
    <w:rsid w:val="009832E1"/>
    <w:rsid w:val="00997235"/>
    <w:rsid w:val="009B0F7A"/>
    <w:rsid w:val="009D1148"/>
    <w:rsid w:val="009E3060"/>
    <w:rsid w:val="009F05A8"/>
    <w:rsid w:val="00A058F5"/>
    <w:rsid w:val="00A56CAE"/>
    <w:rsid w:val="00A64E84"/>
    <w:rsid w:val="00A94B1E"/>
    <w:rsid w:val="00AA6C47"/>
    <w:rsid w:val="00AC2738"/>
    <w:rsid w:val="00AD3A21"/>
    <w:rsid w:val="00AE31BA"/>
    <w:rsid w:val="00B11C77"/>
    <w:rsid w:val="00B21D0F"/>
    <w:rsid w:val="00B46BCC"/>
    <w:rsid w:val="00B9235C"/>
    <w:rsid w:val="00C01B2D"/>
    <w:rsid w:val="00C03844"/>
    <w:rsid w:val="00C32DF2"/>
    <w:rsid w:val="00C82BFE"/>
    <w:rsid w:val="00CC7586"/>
    <w:rsid w:val="00CE0144"/>
    <w:rsid w:val="00CF5821"/>
    <w:rsid w:val="00D61407"/>
    <w:rsid w:val="00D6703A"/>
    <w:rsid w:val="00DD2EB4"/>
    <w:rsid w:val="00DF7125"/>
    <w:rsid w:val="00E25786"/>
    <w:rsid w:val="00E51324"/>
    <w:rsid w:val="00E94E3A"/>
    <w:rsid w:val="00EE132A"/>
    <w:rsid w:val="00EF4483"/>
    <w:rsid w:val="00EF628B"/>
    <w:rsid w:val="00F042BC"/>
    <w:rsid w:val="00F77029"/>
    <w:rsid w:val="00FA2E1C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38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2D0BC9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3D7F-CC79-4ED5-9EA9-9AB977B0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2 [SMT1]</vt:lpstr>
    </vt:vector>
  </TitlesOfParts>
  <Company>DINPENDIK JATENG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2 [SMT1]</dc:title>
  <dc:subject>RPPH KB USIA 2-3 TAHUN MINGGU 2</dc:subject>
  <dc:creator>PAUD JATENG</dc:creator>
  <cp:keywords>RPPH KB USIA 2-3 TAHUN;RPPH KB A KURIKULUM 2013</cp:keywords>
  <dc:description>RPPH KB USIA 2-3 TAHUN MINGGU 2_x000d_
http://paudjateng.blogspot.com</dc:description>
  <cp:lastModifiedBy>ITGov Indonesia</cp:lastModifiedBy>
  <cp:revision>16</cp:revision>
  <dcterms:created xsi:type="dcterms:W3CDTF">2017-01-01T03:48:00Z</dcterms:created>
  <dcterms:modified xsi:type="dcterms:W3CDTF">2021-10-06T08:27:00Z</dcterms:modified>
</cp:coreProperties>
</file>